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CE" w:rsidRPr="007940FE" w:rsidRDefault="001F1DCE" w:rsidP="001F1DCE">
      <w:pPr>
        <w:spacing w:after="0"/>
        <w:jc w:val="center"/>
        <w:rPr>
          <w:rFonts w:ascii="Times New Roman" w:hAnsi="Times New Roman"/>
          <w:b/>
        </w:rPr>
      </w:pPr>
      <w:r w:rsidRPr="007940FE">
        <w:rPr>
          <w:rFonts w:ascii="Times New Roman" w:hAnsi="Times New Roman"/>
          <w:b/>
        </w:rPr>
        <w:t xml:space="preserve">КОНСПЕКТ ЗА САМОСТОЯТЕЛНА ФОРМА НА ОБУЧЕНИЕ  – </w:t>
      </w:r>
      <w:r w:rsidRPr="007940FE">
        <w:rPr>
          <w:rFonts w:ascii="Times New Roman" w:hAnsi="Times New Roman"/>
          <w:b/>
          <w:lang w:val="en-US"/>
        </w:rPr>
        <w:t>XII</w:t>
      </w:r>
      <w:r w:rsidRPr="00F31755">
        <w:rPr>
          <w:rFonts w:ascii="Times New Roman" w:hAnsi="Times New Roman"/>
          <w:b/>
          <w:lang w:val="ru-RU"/>
        </w:rPr>
        <w:t xml:space="preserve"> </w:t>
      </w:r>
      <w:r w:rsidRPr="007940FE">
        <w:rPr>
          <w:rFonts w:ascii="Times New Roman" w:hAnsi="Times New Roman"/>
          <w:b/>
        </w:rPr>
        <w:t>клас</w:t>
      </w:r>
      <w:r>
        <w:rPr>
          <w:rFonts w:ascii="Times New Roman" w:hAnsi="Times New Roman"/>
          <w:b/>
        </w:rPr>
        <w:t>--ПП</w:t>
      </w:r>
    </w:p>
    <w:p w:rsidR="001F1DCE" w:rsidRPr="007940FE" w:rsidRDefault="001F1DCE" w:rsidP="001F1DC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F1DCE" w:rsidRDefault="001F1DCE" w:rsidP="001F1DC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БЪЛГАРСКИ ЕЗИК И ЛИТЕРАТУРА</w:t>
      </w:r>
    </w:p>
    <w:p w:rsidR="009D16A4" w:rsidRPr="007940FE" w:rsidRDefault="009D16A4" w:rsidP="001F1DC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1DCE" w:rsidRPr="007940FE" w:rsidRDefault="001F1DCE" w:rsidP="001F1DC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40FE">
        <w:rPr>
          <w:rFonts w:ascii="Times New Roman" w:hAnsi="Times New Roman"/>
          <w:b/>
          <w:sz w:val="24"/>
          <w:szCs w:val="24"/>
        </w:rPr>
        <w:t xml:space="preserve">          </w:t>
      </w:r>
      <w:r w:rsidRPr="007940FE">
        <w:rPr>
          <w:rFonts w:ascii="Times New Roman" w:hAnsi="Times New Roman"/>
          <w:b/>
          <w:sz w:val="24"/>
          <w:szCs w:val="24"/>
          <w:u w:val="single"/>
        </w:rPr>
        <w:t>Български език</w:t>
      </w:r>
    </w:p>
    <w:p w:rsidR="001F1DCE" w:rsidRPr="007940FE" w:rsidRDefault="001F1DCE" w:rsidP="001F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FE">
        <w:rPr>
          <w:rFonts w:ascii="Times New Roman" w:hAnsi="Times New Roman"/>
          <w:sz w:val="24"/>
          <w:szCs w:val="24"/>
        </w:rPr>
        <w:t xml:space="preserve">Техники за общуване в различни </w:t>
      </w:r>
      <w:proofErr w:type="spellStart"/>
      <w:r w:rsidRPr="007940FE">
        <w:rPr>
          <w:rFonts w:ascii="Times New Roman" w:hAnsi="Times New Roman"/>
          <w:sz w:val="24"/>
          <w:szCs w:val="24"/>
        </w:rPr>
        <w:t>социокултурни</w:t>
      </w:r>
      <w:proofErr w:type="spellEnd"/>
      <w:r w:rsidRPr="007940FE">
        <w:rPr>
          <w:rFonts w:ascii="Times New Roman" w:hAnsi="Times New Roman"/>
          <w:sz w:val="24"/>
          <w:szCs w:val="24"/>
        </w:rPr>
        <w:t xml:space="preserve"> сфери за постигане на различни </w:t>
      </w:r>
    </w:p>
    <w:p w:rsidR="001F1DCE" w:rsidRPr="007940FE" w:rsidRDefault="001F1DCE" w:rsidP="001F1DCE">
      <w:pPr>
        <w:spacing w:after="0"/>
        <w:ind w:left="660"/>
        <w:jc w:val="both"/>
        <w:rPr>
          <w:rFonts w:ascii="Times New Roman" w:hAnsi="Times New Roman"/>
          <w:sz w:val="24"/>
          <w:szCs w:val="24"/>
          <w:lang w:val="ru-RU"/>
        </w:rPr>
      </w:pPr>
      <w:r w:rsidRPr="007940FE">
        <w:rPr>
          <w:rFonts w:ascii="Times New Roman" w:hAnsi="Times New Roman"/>
          <w:sz w:val="24"/>
          <w:szCs w:val="24"/>
        </w:rPr>
        <w:t xml:space="preserve">комуникативни цели </w:t>
      </w:r>
      <w:r w:rsidRPr="007940F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7940FE">
        <w:rPr>
          <w:rFonts w:ascii="Times New Roman" w:hAnsi="Times New Roman"/>
          <w:sz w:val="24"/>
          <w:szCs w:val="24"/>
        </w:rPr>
        <w:t>дискурсни</w:t>
      </w:r>
      <w:proofErr w:type="spellEnd"/>
      <w:r w:rsidRPr="007940FE">
        <w:rPr>
          <w:rFonts w:ascii="Times New Roman" w:hAnsi="Times New Roman"/>
          <w:sz w:val="24"/>
          <w:szCs w:val="24"/>
        </w:rPr>
        <w:t xml:space="preserve"> техники</w:t>
      </w:r>
      <w:r w:rsidRPr="007940FE">
        <w:rPr>
          <w:rFonts w:ascii="Times New Roman" w:hAnsi="Times New Roman"/>
          <w:sz w:val="24"/>
          <w:szCs w:val="24"/>
          <w:lang w:val="ru-RU"/>
        </w:rPr>
        <w:t>/</w:t>
      </w:r>
      <w:r w:rsidRPr="007940FE">
        <w:rPr>
          <w:rFonts w:ascii="Times New Roman" w:hAnsi="Times New Roman"/>
          <w:sz w:val="24"/>
          <w:szCs w:val="24"/>
        </w:rPr>
        <w:t xml:space="preserve">: наративни, дескриптивни, </w:t>
      </w:r>
      <w:proofErr w:type="spellStart"/>
      <w:r w:rsidRPr="007940FE">
        <w:rPr>
          <w:rFonts w:ascii="Times New Roman" w:hAnsi="Times New Roman"/>
          <w:sz w:val="24"/>
          <w:szCs w:val="24"/>
        </w:rPr>
        <w:t>аргументативни</w:t>
      </w:r>
      <w:proofErr w:type="spellEnd"/>
      <w:r w:rsidRPr="007940FE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F1DCE" w:rsidRPr="007940FE" w:rsidRDefault="001F1DCE" w:rsidP="001F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FE">
        <w:rPr>
          <w:rFonts w:ascii="Times New Roman" w:hAnsi="Times New Roman"/>
          <w:sz w:val="24"/>
          <w:szCs w:val="24"/>
        </w:rPr>
        <w:t xml:space="preserve">Функциониране на  езика в дискурса. Задължителност и свобода  при употреби на езика. </w:t>
      </w:r>
    </w:p>
    <w:p w:rsidR="001F1DCE" w:rsidRPr="007940FE" w:rsidRDefault="001F1DCE" w:rsidP="001F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0FE">
        <w:rPr>
          <w:rFonts w:ascii="Times New Roman" w:hAnsi="Times New Roman"/>
          <w:sz w:val="24"/>
          <w:szCs w:val="24"/>
        </w:rPr>
        <w:t>Дискурсен</w:t>
      </w:r>
      <w:proofErr w:type="spellEnd"/>
      <w:r w:rsidRPr="007940FE">
        <w:rPr>
          <w:rFonts w:ascii="Times New Roman" w:hAnsi="Times New Roman"/>
          <w:sz w:val="24"/>
          <w:szCs w:val="24"/>
        </w:rPr>
        <w:t xml:space="preserve"> анализ на текст</w:t>
      </w:r>
      <w:r>
        <w:rPr>
          <w:rFonts w:ascii="Times New Roman" w:hAnsi="Times New Roman"/>
          <w:sz w:val="24"/>
          <w:szCs w:val="24"/>
        </w:rPr>
        <w:t>.</w:t>
      </w:r>
    </w:p>
    <w:p w:rsidR="001F1DCE" w:rsidRPr="007940FE" w:rsidRDefault="001F1DCE" w:rsidP="001F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FE">
        <w:rPr>
          <w:rFonts w:ascii="Times New Roman" w:hAnsi="Times New Roman"/>
          <w:sz w:val="24"/>
          <w:szCs w:val="24"/>
        </w:rPr>
        <w:t xml:space="preserve"> Продуциране на текст по зададени параметри на социалния контекст чрез прилагане на     различни </w:t>
      </w:r>
      <w:proofErr w:type="spellStart"/>
      <w:r w:rsidRPr="007940FE">
        <w:rPr>
          <w:rFonts w:ascii="Times New Roman" w:hAnsi="Times New Roman"/>
          <w:sz w:val="24"/>
          <w:szCs w:val="24"/>
        </w:rPr>
        <w:t>дискурсни</w:t>
      </w:r>
      <w:proofErr w:type="spellEnd"/>
      <w:r w:rsidRPr="007940FE">
        <w:rPr>
          <w:rFonts w:ascii="Times New Roman" w:hAnsi="Times New Roman"/>
          <w:sz w:val="24"/>
          <w:szCs w:val="24"/>
        </w:rPr>
        <w:t xml:space="preserve"> техники</w:t>
      </w:r>
      <w:r>
        <w:rPr>
          <w:rFonts w:ascii="Times New Roman" w:hAnsi="Times New Roman"/>
          <w:sz w:val="24"/>
          <w:szCs w:val="24"/>
        </w:rPr>
        <w:t>.</w:t>
      </w:r>
    </w:p>
    <w:p w:rsidR="001F1DCE" w:rsidRDefault="001F1DCE" w:rsidP="001F1D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Норми на съвременния книжовен български език.</w:t>
      </w:r>
    </w:p>
    <w:p w:rsidR="009D16A4" w:rsidRPr="007940FE" w:rsidRDefault="009D16A4" w:rsidP="001F1D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DCE" w:rsidRPr="007940FE" w:rsidRDefault="001F1DCE" w:rsidP="001F1DC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40FE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D3">
        <w:rPr>
          <w:rFonts w:ascii="Times New Roman" w:hAnsi="Times New Roman"/>
          <w:b/>
          <w:sz w:val="24"/>
          <w:szCs w:val="24"/>
        </w:rPr>
        <w:t>Христо Смирненски</w:t>
      </w:r>
      <w:r w:rsidRPr="007940FE">
        <w:rPr>
          <w:rFonts w:ascii="Times New Roman" w:hAnsi="Times New Roman"/>
          <w:sz w:val="24"/>
          <w:szCs w:val="24"/>
        </w:rPr>
        <w:t xml:space="preserve"> – цикълът „Децата на града”, „Зимни вечери”, „На гости у Дявола”, „Босоногите деца”, „Приказка за стълбата”</w:t>
      </w:r>
      <w:r w:rsidR="009D16A4">
        <w:rPr>
          <w:rFonts w:ascii="Times New Roman" w:hAnsi="Times New Roman"/>
          <w:sz w:val="24"/>
          <w:szCs w:val="24"/>
        </w:rPr>
        <w:t xml:space="preserve">. Темата за социалното страдание. Проблемът за подменените човешки ценности.  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D3">
        <w:rPr>
          <w:rFonts w:ascii="Times New Roman" w:hAnsi="Times New Roman"/>
          <w:b/>
          <w:sz w:val="24"/>
          <w:szCs w:val="24"/>
        </w:rPr>
        <w:t>Светослав Минков</w:t>
      </w:r>
      <w:r w:rsidR="009D16A4">
        <w:rPr>
          <w:rFonts w:ascii="Times New Roman" w:hAnsi="Times New Roman"/>
          <w:sz w:val="24"/>
          <w:szCs w:val="24"/>
        </w:rPr>
        <w:t>. Разказът</w:t>
      </w:r>
      <w:r w:rsidRPr="007940FE">
        <w:rPr>
          <w:rFonts w:ascii="Times New Roman" w:hAnsi="Times New Roman"/>
          <w:sz w:val="24"/>
          <w:szCs w:val="24"/>
        </w:rPr>
        <w:t xml:space="preserve"> „</w:t>
      </w:r>
      <w:r w:rsidR="009D16A4">
        <w:rPr>
          <w:rFonts w:ascii="Times New Roman" w:hAnsi="Times New Roman"/>
          <w:sz w:val="24"/>
          <w:szCs w:val="24"/>
        </w:rPr>
        <w:t>Дамата с рентгеновите очи</w:t>
      </w:r>
      <w:r w:rsidRPr="007940FE">
        <w:rPr>
          <w:rFonts w:ascii="Times New Roman" w:hAnsi="Times New Roman"/>
          <w:sz w:val="24"/>
          <w:szCs w:val="24"/>
        </w:rPr>
        <w:t>”</w:t>
      </w:r>
      <w:r w:rsidR="009D16A4">
        <w:rPr>
          <w:rFonts w:ascii="Times New Roman" w:hAnsi="Times New Roman"/>
          <w:sz w:val="24"/>
          <w:szCs w:val="24"/>
        </w:rPr>
        <w:t>-</w:t>
      </w:r>
      <w:r w:rsidR="00A23FF2">
        <w:rPr>
          <w:rFonts w:ascii="Times New Roman" w:hAnsi="Times New Roman"/>
          <w:sz w:val="24"/>
          <w:szCs w:val="24"/>
        </w:rPr>
        <w:t xml:space="preserve"> </w:t>
      </w:r>
      <w:r w:rsidR="009D16A4">
        <w:rPr>
          <w:rFonts w:ascii="Times New Roman" w:hAnsi="Times New Roman"/>
          <w:sz w:val="24"/>
          <w:szCs w:val="24"/>
        </w:rPr>
        <w:t>проблемът за смисъла на човешкия жи</w:t>
      </w:r>
      <w:r w:rsidR="00A23FF2">
        <w:rPr>
          <w:rFonts w:ascii="Times New Roman" w:hAnsi="Times New Roman"/>
          <w:sz w:val="24"/>
          <w:szCs w:val="24"/>
        </w:rPr>
        <w:t>в</w:t>
      </w:r>
      <w:r w:rsidR="009D16A4">
        <w:rPr>
          <w:rFonts w:ascii="Times New Roman" w:hAnsi="Times New Roman"/>
          <w:sz w:val="24"/>
          <w:szCs w:val="24"/>
        </w:rPr>
        <w:t>от.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D3">
        <w:rPr>
          <w:rFonts w:ascii="Times New Roman" w:hAnsi="Times New Roman"/>
          <w:b/>
          <w:sz w:val="24"/>
          <w:szCs w:val="24"/>
        </w:rPr>
        <w:t>Гео Милев</w:t>
      </w:r>
      <w:r w:rsidRPr="007940FE">
        <w:rPr>
          <w:rFonts w:ascii="Times New Roman" w:hAnsi="Times New Roman"/>
          <w:sz w:val="24"/>
          <w:szCs w:val="24"/>
        </w:rPr>
        <w:t>. „Фрагментът”;</w:t>
      </w:r>
      <w:r w:rsidR="00A23FF2">
        <w:rPr>
          <w:rFonts w:ascii="Times New Roman" w:hAnsi="Times New Roman"/>
          <w:sz w:val="24"/>
          <w:szCs w:val="24"/>
        </w:rPr>
        <w:t xml:space="preserve">  ”</w:t>
      </w:r>
      <w:proofErr w:type="spellStart"/>
      <w:r w:rsidR="00A23FF2">
        <w:rPr>
          <w:rFonts w:ascii="Times New Roman" w:hAnsi="Times New Roman"/>
          <w:sz w:val="24"/>
          <w:szCs w:val="24"/>
        </w:rPr>
        <w:t>Септеври</w:t>
      </w:r>
      <w:proofErr w:type="spellEnd"/>
      <w:r w:rsidR="00A23FF2">
        <w:rPr>
          <w:rFonts w:ascii="Times New Roman" w:hAnsi="Times New Roman"/>
          <w:sz w:val="24"/>
          <w:szCs w:val="24"/>
        </w:rPr>
        <w:t>”, „Ад”. Нов поетичен изказ.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FE">
        <w:rPr>
          <w:rFonts w:ascii="Times New Roman" w:hAnsi="Times New Roman"/>
          <w:sz w:val="24"/>
          <w:szCs w:val="24"/>
        </w:rPr>
        <w:t xml:space="preserve">Септемврийска литература. </w:t>
      </w:r>
      <w:r w:rsidRPr="00AF58D3">
        <w:rPr>
          <w:rFonts w:ascii="Times New Roman" w:hAnsi="Times New Roman"/>
          <w:b/>
          <w:sz w:val="24"/>
          <w:szCs w:val="24"/>
        </w:rPr>
        <w:t>Никола Фурнаджиев</w:t>
      </w:r>
      <w:r w:rsidRPr="007940FE">
        <w:rPr>
          <w:rFonts w:ascii="Times New Roman" w:hAnsi="Times New Roman"/>
          <w:sz w:val="24"/>
          <w:szCs w:val="24"/>
        </w:rPr>
        <w:t>. „Пролетен вятър”</w:t>
      </w:r>
      <w:r w:rsidR="00A07F7B">
        <w:rPr>
          <w:rFonts w:ascii="Times New Roman" w:hAnsi="Times New Roman"/>
          <w:sz w:val="24"/>
          <w:szCs w:val="24"/>
        </w:rPr>
        <w:t xml:space="preserve"> . Проблеми</w:t>
      </w:r>
      <w:r w:rsidR="00E654C4">
        <w:rPr>
          <w:rFonts w:ascii="Times New Roman" w:hAnsi="Times New Roman"/>
          <w:sz w:val="24"/>
          <w:szCs w:val="24"/>
        </w:rPr>
        <w:t xml:space="preserve">. 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FE">
        <w:rPr>
          <w:rFonts w:ascii="Times New Roman" w:hAnsi="Times New Roman"/>
          <w:sz w:val="24"/>
          <w:szCs w:val="24"/>
        </w:rPr>
        <w:t xml:space="preserve">Септемврийска литература. </w:t>
      </w:r>
      <w:r w:rsidRPr="00AF58D3">
        <w:rPr>
          <w:rFonts w:ascii="Times New Roman" w:hAnsi="Times New Roman"/>
          <w:b/>
          <w:sz w:val="24"/>
          <w:szCs w:val="24"/>
        </w:rPr>
        <w:t xml:space="preserve">Асен </w:t>
      </w:r>
      <w:proofErr w:type="spellStart"/>
      <w:r w:rsidRPr="00AF58D3">
        <w:rPr>
          <w:rFonts w:ascii="Times New Roman" w:hAnsi="Times New Roman"/>
          <w:b/>
          <w:sz w:val="24"/>
          <w:szCs w:val="24"/>
        </w:rPr>
        <w:t>Разцветников</w:t>
      </w:r>
      <w:proofErr w:type="spellEnd"/>
      <w:r w:rsidRPr="007940FE">
        <w:rPr>
          <w:rFonts w:ascii="Times New Roman" w:hAnsi="Times New Roman"/>
          <w:sz w:val="24"/>
          <w:szCs w:val="24"/>
        </w:rPr>
        <w:t>. „Жертвени клади”</w:t>
      </w:r>
      <w:r w:rsidR="00A23FF2">
        <w:rPr>
          <w:rFonts w:ascii="Times New Roman" w:hAnsi="Times New Roman"/>
          <w:sz w:val="24"/>
          <w:szCs w:val="24"/>
        </w:rPr>
        <w:t>.</w:t>
      </w:r>
      <w:r w:rsidR="00E654C4">
        <w:rPr>
          <w:rFonts w:ascii="Times New Roman" w:hAnsi="Times New Roman"/>
          <w:sz w:val="24"/>
          <w:szCs w:val="24"/>
        </w:rPr>
        <w:t xml:space="preserve"> 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D3">
        <w:rPr>
          <w:rFonts w:ascii="Times New Roman" w:hAnsi="Times New Roman"/>
          <w:b/>
          <w:sz w:val="24"/>
          <w:szCs w:val="24"/>
        </w:rPr>
        <w:t>Антон Страшимиров</w:t>
      </w:r>
      <w:r w:rsidRPr="007940FE">
        <w:rPr>
          <w:rFonts w:ascii="Times New Roman" w:hAnsi="Times New Roman"/>
          <w:sz w:val="24"/>
          <w:szCs w:val="24"/>
        </w:rPr>
        <w:t>. Романът „Хоро”</w:t>
      </w:r>
      <w:r w:rsidR="00E654C4">
        <w:rPr>
          <w:rFonts w:ascii="Times New Roman" w:hAnsi="Times New Roman"/>
          <w:sz w:val="24"/>
          <w:szCs w:val="24"/>
        </w:rPr>
        <w:t>. Образна система.</w:t>
      </w:r>
      <w:r w:rsidRPr="007940FE">
        <w:rPr>
          <w:rFonts w:ascii="Times New Roman" w:hAnsi="Times New Roman"/>
          <w:sz w:val="24"/>
          <w:szCs w:val="24"/>
        </w:rPr>
        <w:t xml:space="preserve"> 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D3">
        <w:rPr>
          <w:rFonts w:ascii="Times New Roman" w:hAnsi="Times New Roman"/>
          <w:b/>
          <w:sz w:val="24"/>
          <w:szCs w:val="24"/>
        </w:rPr>
        <w:t>Атанас Далчев</w:t>
      </w:r>
      <w:r w:rsidR="00AF58D3">
        <w:rPr>
          <w:rFonts w:ascii="Times New Roman" w:hAnsi="Times New Roman"/>
          <w:sz w:val="24"/>
          <w:szCs w:val="24"/>
        </w:rPr>
        <w:t xml:space="preserve"> -</w:t>
      </w:r>
      <w:r w:rsidRPr="007940FE">
        <w:rPr>
          <w:rFonts w:ascii="Times New Roman" w:hAnsi="Times New Roman"/>
          <w:sz w:val="24"/>
          <w:szCs w:val="24"/>
        </w:rPr>
        <w:t>„Фрагменти”</w:t>
      </w:r>
      <w:r w:rsidR="00A23FF2">
        <w:rPr>
          <w:rFonts w:ascii="Times New Roman" w:hAnsi="Times New Roman"/>
          <w:sz w:val="24"/>
          <w:szCs w:val="24"/>
        </w:rPr>
        <w:t>. Светът на самотата и отчуждението в лириката на Далчев.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8D3">
        <w:rPr>
          <w:rFonts w:ascii="Times New Roman" w:hAnsi="Times New Roman"/>
          <w:b/>
          <w:sz w:val="24"/>
          <w:szCs w:val="24"/>
        </w:rPr>
        <w:t>Елесавета</w:t>
      </w:r>
      <w:proofErr w:type="spellEnd"/>
      <w:r w:rsidRPr="00AF58D3">
        <w:rPr>
          <w:rFonts w:ascii="Times New Roman" w:hAnsi="Times New Roman"/>
          <w:b/>
          <w:sz w:val="24"/>
          <w:szCs w:val="24"/>
        </w:rPr>
        <w:t xml:space="preserve"> Багряна</w:t>
      </w:r>
      <w:r w:rsidRPr="007940FE">
        <w:rPr>
          <w:rFonts w:ascii="Times New Roman" w:hAnsi="Times New Roman"/>
          <w:sz w:val="24"/>
          <w:szCs w:val="24"/>
        </w:rPr>
        <w:t xml:space="preserve"> – стихосбирките: „Звезда на моряка”, „Сърце човешко”</w:t>
      </w:r>
      <w:r w:rsidR="00A23FF2">
        <w:rPr>
          <w:rFonts w:ascii="Times New Roman" w:hAnsi="Times New Roman"/>
          <w:sz w:val="24"/>
          <w:szCs w:val="24"/>
        </w:rPr>
        <w:t>.</w:t>
      </w:r>
      <w:r w:rsidRPr="007940FE">
        <w:rPr>
          <w:rFonts w:ascii="Times New Roman" w:hAnsi="Times New Roman"/>
          <w:sz w:val="24"/>
          <w:szCs w:val="24"/>
        </w:rPr>
        <w:t xml:space="preserve"> </w:t>
      </w:r>
      <w:r w:rsidR="00A23FF2">
        <w:rPr>
          <w:rFonts w:ascii="Times New Roman" w:hAnsi="Times New Roman"/>
          <w:sz w:val="24"/>
          <w:szCs w:val="24"/>
        </w:rPr>
        <w:t>Поривът по волност.</w:t>
      </w:r>
      <w:r w:rsidR="00A23FF2" w:rsidRPr="00A23F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3FF2" w:rsidRPr="007940FE">
        <w:rPr>
          <w:rFonts w:ascii="Times New Roman" w:hAnsi="Times New Roman"/>
          <w:sz w:val="24"/>
          <w:szCs w:val="24"/>
          <w:lang w:val="ru-RU"/>
        </w:rPr>
        <w:t>/</w:t>
      </w:r>
      <w:r w:rsidR="00A23FF2" w:rsidRPr="007940FE">
        <w:rPr>
          <w:rFonts w:ascii="Times New Roman" w:hAnsi="Times New Roman"/>
          <w:sz w:val="24"/>
          <w:szCs w:val="24"/>
        </w:rPr>
        <w:t xml:space="preserve">творба по </w:t>
      </w:r>
      <w:r w:rsidR="00A23FF2">
        <w:rPr>
          <w:rFonts w:ascii="Times New Roman" w:hAnsi="Times New Roman"/>
          <w:sz w:val="24"/>
          <w:szCs w:val="24"/>
        </w:rPr>
        <w:t>избор/.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D3">
        <w:rPr>
          <w:rFonts w:ascii="Times New Roman" w:hAnsi="Times New Roman"/>
          <w:b/>
          <w:sz w:val="24"/>
          <w:szCs w:val="24"/>
        </w:rPr>
        <w:t>Йордан Йовков</w:t>
      </w:r>
      <w:r w:rsidRPr="007940FE">
        <w:rPr>
          <w:rFonts w:ascii="Times New Roman" w:hAnsi="Times New Roman"/>
          <w:sz w:val="24"/>
          <w:szCs w:val="24"/>
        </w:rPr>
        <w:t xml:space="preserve"> – повестта „Земляци”, „Белите рози”, </w:t>
      </w:r>
      <w:r w:rsidR="00A23FF2">
        <w:rPr>
          <w:rFonts w:ascii="Times New Roman" w:hAnsi="Times New Roman"/>
          <w:sz w:val="24"/>
          <w:szCs w:val="24"/>
        </w:rPr>
        <w:t xml:space="preserve">„Белият ескадрон”. </w:t>
      </w:r>
      <w:proofErr w:type="spellStart"/>
      <w:r w:rsidR="00A23FF2">
        <w:rPr>
          <w:rFonts w:ascii="Times New Roman" w:hAnsi="Times New Roman"/>
          <w:sz w:val="24"/>
          <w:szCs w:val="24"/>
        </w:rPr>
        <w:t>Войната-рушителка</w:t>
      </w:r>
      <w:proofErr w:type="spellEnd"/>
      <w:r w:rsidR="00A23FF2">
        <w:rPr>
          <w:rFonts w:ascii="Times New Roman" w:hAnsi="Times New Roman"/>
          <w:sz w:val="24"/>
          <w:szCs w:val="24"/>
        </w:rPr>
        <w:t xml:space="preserve"> на човешката хармония. 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D3">
        <w:rPr>
          <w:rFonts w:ascii="Times New Roman" w:hAnsi="Times New Roman"/>
          <w:b/>
          <w:sz w:val="24"/>
          <w:szCs w:val="24"/>
        </w:rPr>
        <w:t xml:space="preserve">Георги </w:t>
      </w:r>
      <w:proofErr w:type="spellStart"/>
      <w:r w:rsidRPr="00AF58D3">
        <w:rPr>
          <w:rFonts w:ascii="Times New Roman" w:hAnsi="Times New Roman"/>
          <w:b/>
          <w:sz w:val="24"/>
          <w:szCs w:val="24"/>
        </w:rPr>
        <w:t>Караславов</w:t>
      </w:r>
      <w:proofErr w:type="spellEnd"/>
      <w:r w:rsidR="00AF58D3">
        <w:rPr>
          <w:rFonts w:ascii="Times New Roman" w:hAnsi="Times New Roman"/>
          <w:sz w:val="24"/>
          <w:szCs w:val="24"/>
        </w:rPr>
        <w:t>.-</w:t>
      </w:r>
      <w:r w:rsidRPr="007940FE">
        <w:rPr>
          <w:rFonts w:ascii="Times New Roman" w:hAnsi="Times New Roman"/>
          <w:sz w:val="24"/>
          <w:szCs w:val="24"/>
        </w:rPr>
        <w:t>Романът „Снаха”</w:t>
      </w:r>
      <w:r w:rsidR="00A23FF2">
        <w:rPr>
          <w:rFonts w:ascii="Times New Roman" w:hAnsi="Times New Roman"/>
          <w:sz w:val="24"/>
          <w:szCs w:val="24"/>
        </w:rPr>
        <w:t>. Драмата на човека.</w:t>
      </w:r>
    </w:p>
    <w:p w:rsidR="00A23FF2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F2">
        <w:rPr>
          <w:rFonts w:ascii="Times New Roman" w:hAnsi="Times New Roman"/>
          <w:b/>
          <w:sz w:val="24"/>
          <w:szCs w:val="24"/>
        </w:rPr>
        <w:t>Никола Вапцаров</w:t>
      </w:r>
      <w:r w:rsidR="00AF58D3" w:rsidRPr="00A23FF2">
        <w:rPr>
          <w:rFonts w:ascii="Times New Roman" w:hAnsi="Times New Roman"/>
          <w:sz w:val="24"/>
          <w:szCs w:val="24"/>
        </w:rPr>
        <w:t>-</w:t>
      </w:r>
      <w:r w:rsidRPr="00A23FF2">
        <w:rPr>
          <w:rFonts w:ascii="Times New Roman" w:hAnsi="Times New Roman"/>
          <w:sz w:val="24"/>
          <w:szCs w:val="24"/>
        </w:rPr>
        <w:t>„Моторни песни”</w:t>
      </w:r>
      <w:r w:rsidR="00A23F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23FF2">
        <w:rPr>
          <w:rFonts w:ascii="Times New Roman" w:hAnsi="Times New Roman"/>
          <w:sz w:val="24"/>
          <w:szCs w:val="24"/>
        </w:rPr>
        <w:t>Вапцаровата</w:t>
      </w:r>
      <w:proofErr w:type="spellEnd"/>
      <w:r w:rsidR="00A23FF2">
        <w:rPr>
          <w:rFonts w:ascii="Times New Roman" w:hAnsi="Times New Roman"/>
          <w:sz w:val="24"/>
          <w:szCs w:val="24"/>
        </w:rPr>
        <w:t xml:space="preserve"> визия за човека.</w:t>
      </w:r>
      <w:r w:rsidRPr="00A23FF2">
        <w:rPr>
          <w:rFonts w:ascii="Times New Roman" w:hAnsi="Times New Roman"/>
          <w:sz w:val="24"/>
          <w:szCs w:val="24"/>
        </w:rPr>
        <w:t xml:space="preserve"> </w:t>
      </w:r>
    </w:p>
    <w:p w:rsidR="001F1DCE" w:rsidRPr="00A23FF2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F2">
        <w:rPr>
          <w:rFonts w:ascii="Times New Roman" w:hAnsi="Times New Roman"/>
          <w:b/>
          <w:sz w:val="24"/>
          <w:szCs w:val="24"/>
        </w:rPr>
        <w:t>Димитър Димов</w:t>
      </w:r>
      <w:r w:rsidR="00AF58D3" w:rsidRPr="00A23FF2">
        <w:rPr>
          <w:rFonts w:ascii="Times New Roman" w:hAnsi="Times New Roman"/>
          <w:sz w:val="24"/>
          <w:szCs w:val="24"/>
        </w:rPr>
        <w:t>-</w:t>
      </w:r>
      <w:r w:rsidRPr="00A23FF2">
        <w:rPr>
          <w:rFonts w:ascii="Times New Roman" w:hAnsi="Times New Roman"/>
          <w:sz w:val="24"/>
          <w:szCs w:val="24"/>
        </w:rPr>
        <w:t>Романът „Осъдени души”</w:t>
      </w:r>
      <w:r w:rsidR="00A23FF2">
        <w:rPr>
          <w:rFonts w:ascii="Times New Roman" w:hAnsi="Times New Roman"/>
          <w:sz w:val="24"/>
          <w:szCs w:val="24"/>
        </w:rPr>
        <w:t xml:space="preserve">. Сюжет, проблеми </w:t>
      </w:r>
      <w:r w:rsidR="00A07F7B">
        <w:rPr>
          <w:rFonts w:ascii="Times New Roman" w:hAnsi="Times New Roman"/>
          <w:sz w:val="24"/>
          <w:szCs w:val="24"/>
          <w:lang w:val="en-US"/>
        </w:rPr>
        <w:t>,</w:t>
      </w:r>
      <w:r w:rsidR="00A07F7B">
        <w:rPr>
          <w:rFonts w:ascii="Times New Roman" w:hAnsi="Times New Roman"/>
          <w:sz w:val="24"/>
          <w:szCs w:val="24"/>
        </w:rPr>
        <w:t>художествени образи.</w:t>
      </w:r>
    </w:p>
    <w:p w:rsidR="001F1DCE" w:rsidRPr="007940FE" w:rsidRDefault="00A07F7B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Димитър </w:t>
      </w:r>
      <w:r w:rsidR="001F1DCE" w:rsidRPr="00AF58D3">
        <w:rPr>
          <w:rFonts w:ascii="Times New Roman" w:hAnsi="Times New Roman"/>
          <w:b/>
          <w:sz w:val="24"/>
          <w:szCs w:val="24"/>
        </w:rPr>
        <w:t>Талев</w:t>
      </w:r>
      <w:r w:rsidR="00AF58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Преспанските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камбани”.</w:t>
      </w:r>
      <w:r w:rsidR="001F1DCE" w:rsidRPr="00794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Концепцията на Талев за историята и бита на народа.</w:t>
      </w:r>
    </w:p>
    <w:p w:rsidR="001F1DCE" w:rsidRPr="007940FE" w:rsidRDefault="001F1DCE" w:rsidP="001F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FE">
        <w:rPr>
          <w:rFonts w:ascii="Times New Roman" w:hAnsi="Times New Roman"/>
          <w:sz w:val="24"/>
          <w:szCs w:val="24"/>
        </w:rPr>
        <w:t xml:space="preserve">Съвременна българска поезия </w:t>
      </w:r>
      <w:r w:rsidR="00E654C4">
        <w:rPr>
          <w:rFonts w:ascii="Times New Roman" w:hAnsi="Times New Roman"/>
          <w:sz w:val="24"/>
          <w:szCs w:val="24"/>
        </w:rPr>
        <w:t xml:space="preserve"> и проза</w:t>
      </w:r>
      <w:r w:rsidRPr="007940FE">
        <w:rPr>
          <w:rFonts w:ascii="Times New Roman" w:hAnsi="Times New Roman"/>
          <w:sz w:val="24"/>
          <w:szCs w:val="24"/>
        </w:rPr>
        <w:t>– автор по избор</w:t>
      </w:r>
      <w:r w:rsidR="00AF58D3">
        <w:rPr>
          <w:rFonts w:ascii="Times New Roman" w:hAnsi="Times New Roman"/>
          <w:sz w:val="24"/>
          <w:szCs w:val="24"/>
        </w:rPr>
        <w:t>.</w:t>
      </w:r>
    </w:p>
    <w:p w:rsidR="00646DBE" w:rsidRDefault="00646DBE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16A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16A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16A4" w:rsidRPr="00E654C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D16A4" w:rsidRPr="00E654C4" w:rsidRDefault="00E654C4" w:rsidP="00646DB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54C4">
        <w:rPr>
          <w:rFonts w:ascii="Times New Roman" w:hAnsi="Times New Roman"/>
          <w:b/>
          <w:sz w:val="24"/>
          <w:szCs w:val="24"/>
        </w:rPr>
        <w:t>Формат на изпита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E654C4">
        <w:rPr>
          <w:rFonts w:ascii="Times New Roman" w:hAnsi="Times New Roman"/>
          <w:b/>
          <w:sz w:val="24"/>
          <w:szCs w:val="24"/>
        </w:rPr>
        <w:t xml:space="preserve"> тестови задачи от отворен и затворен тип, </w:t>
      </w:r>
      <w:proofErr w:type="spellStart"/>
      <w:r w:rsidRPr="00E654C4">
        <w:rPr>
          <w:rFonts w:ascii="Times New Roman" w:hAnsi="Times New Roman"/>
          <w:b/>
          <w:sz w:val="24"/>
          <w:szCs w:val="24"/>
        </w:rPr>
        <w:t>аргументативен</w:t>
      </w:r>
      <w:proofErr w:type="spellEnd"/>
      <w:r w:rsidRPr="00E654C4">
        <w:rPr>
          <w:rFonts w:ascii="Times New Roman" w:hAnsi="Times New Roman"/>
          <w:b/>
          <w:sz w:val="24"/>
          <w:szCs w:val="24"/>
        </w:rPr>
        <w:t xml:space="preserve"> текст.</w:t>
      </w:r>
    </w:p>
    <w:p w:rsidR="009D16A4" w:rsidRPr="00E654C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D16A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16A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16A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16A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16A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6DBE" w:rsidRPr="00646DBE" w:rsidRDefault="00646DBE" w:rsidP="00646DB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46DBE">
        <w:rPr>
          <w:rFonts w:ascii="Times New Roman" w:hAnsi="Times New Roman"/>
          <w:b/>
          <w:sz w:val="28"/>
          <w:szCs w:val="28"/>
        </w:rPr>
        <w:lastRenderedPageBreak/>
        <w:t>Критерии за оценяване</w:t>
      </w:r>
    </w:p>
    <w:p w:rsidR="00646DBE" w:rsidRPr="00646DBE" w:rsidRDefault="00646DBE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6DBE">
        <w:rPr>
          <w:rFonts w:ascii="Times New Roman" w:hAnsi="Times New Roman"/>
          <w:sz w:val="24"/>
          <w:szCs w:val="24"/>
        </w:rPr>
        <w:t xml:space="preserve">Оценяването е съобразено с ДОИ за създаване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46DBE">
        <w:rPr>
          <w:rFonts w:ascii="Times New Roman" w:hAnsi="Times New Roman"/>
          <w:sz w:val="24"/>
          <w:szCs w:val="24"/>
        </w:rPr>
        <w:t xml:space="preserve">ученически текстове (съчинение, есе, резюме), които са предвидени в </w:t>
      </w:r>
      <w:r>
        <w:rPr>
          <w:rFonts w:ascii="Times New Roman" w:hAnsi="Times New Roman"/>
          <w:sz w:val="24"/>
          <w:szCs w:val="24"/>
        </w:rPr>
        <w:t>учебната програма за съответния клас</w:t>
      </w:r>
      <w:r w:rsidRPr="00646DBE">
        <w:rPr>
          <w:rFonts w:ascii="Times New Roman" w:hAnsi="Times New Roman"/>
          <w:sz w:val="24"/>
          <w:szCs w:val="24"/>
        </w:rPr>
        <w:t>.</w:t>
      </w:r>
    </w:p>
    <w:p w:rsidR="00CB7AF2" w:rsidRPr="009D16A4" w:rsidRDefault="00646DBE" w:rsidP="00CB7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6DBE">
        <w:rPr>
          <w:rFonts w:ascii="Times New Roman" w:hAnsi="Times New Roman"/>
          <w:sz w:val="24"/>
          <w:szCs w:val="24"/>
        </w:rPr>
        <w:t xml:space="preserve">Проверката на тестове се извършва с предварително заявен брой точки за всеки въпрос (изборен или отворен) и скала, приравняваща броя точки към определена цифрова оценка. </w:t>
      </w:r>
    </w:p>
    <w:p w:rsidR="00CB7AF2" w:rsidRPr="009D16A4" w:rsidRDefault="00CB7AF2" w:rsidP="00CB7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7AF2" w:rsidRPr="009D16A4" w:rsidRDefault="00CB7AF2" w:rsidP="00CB7AF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D16A4">
        <w:rPr>
          <w:rFonts w:ascii="Times New Roman" w:eastAsia="Times New Roman" w:hAnsi="Times New Roman"/>
          <w:b/>
          <w:sz w:val="28"/>
          <w:szCs w:val="28"/>
          <w:lang w:eastAsia="bg-BG"/>
        </w:rPr>
        <w:t>Критерии за оценяване на резюме</w:t>
      </w:r>
    </w:p>
    <w:p w:rsidR="00CB7AF2" w:rsidRPr="009D16A4" w:rsidRDefault="00CB7AF2" w:rsidP="00CB7AF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b/>
          <w:sz w:val="24"/>
          <w:szCs w:val="24"/>
          <w:lang w:eastAsia="bg-BG"/>
        </w:rPr>
        <w:t>(общо 4 точки)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307"/>
      </w:tblGrid>
      <w:tr w:rsidR="00CB7AF2" w:rsidRPr="009D16A4" w:rsidTr="00394041">
        <w:tc>
          <w:tcPr>
            <w:tcW w:w="817" w:type="dxa"/>
          </w:tcPr>
          <w:p w:rsidR="00CB7AF2" w:rsidRPr="009D16A4" w:rsidRDefault="00CB7AF2" w:rsidP="0039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7088" w:type="dxa"/>
          </w:tcPr>
          <w:p w:rsidR="00CB7AF2" w:rsidRPr="009D16A4" w:rsidRDefault="00CB7AF2" w:rsidP="0039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Критерий</w:t>
            </w:r>
          </w:p>
        </w:tc>
        <w:tc>
          <w:tcPr>
            <w:tcW w:w="1307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Точки </w:t>
            </w:r>
          </w:p>
        </w:tc>
      </w:tr>
      <w:tr w:rsidR="00CB7AF2" w:rsidRPr="009D16A4" w:rsidTr="00394041">
        <w:tc>
          <w:tcPr>
            <w:tcW w:w="817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8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Извлича информация от текста и да я обработва в съответствие с поставената задача</w:t>
            </w:r>
          </w:p>
        </w:tc>
        <w:tc>
          <w:tcPr>
            <w:tcW w:w="1307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CB7AF2" w:rsidRPr="009D16A4" w:rsidTr="00394041">
        <w:tc>
          <w:tcPr>
            <w:tcW w:w="817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088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Композира и структурира свой текст, като се съобразява с поставената задача</w:t>
            </w:r>
          </w:p>
        </w:tc>
        <w:tc>
          <w:tcPr>
            <w:tcW w:w="1307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CB7AF2" w:rsidRPr="009D16A4" w:rsidTr="00394041">
        <w:tc>
          <w:tcPr>
            <w:tcW w:w="817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8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Владее и прилага книжовните норми(правописна, лексикална, граматична, пунктуационна) на съвременния български език</w:t>
            </w:r>
          </w:p>
        </w:tc>
        <w:tc>
          <w:tcPr>
            <w:tcW w:w="1307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CB7AF2" w:rsidRPr="009D16A4" w:rsidTr="00394041">
        <w:tc>
          <w:tcPr>
            <w:tcW w:w="817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8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Подбира и съчетава езикови средства с оглед на стиловата уместност</w:t>
            </w:r>
          </w:p>
        </w:tc>
        <w:tc>
          <w:tcPr>
            <w:tcW w:w="1307" w:type="dxa"/>
          </w:tcPr>
          <w:p w:rsidR="00CB7AF2" w:rsidRPr="009D16A4" w:rsidRDefault="00CB7AF2" w:rsidP="0039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CB7AF2" w:rsidRPr="009D16A4" w:rsidRDefault="00CB7AF2" w:rsidP="00CB7AF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7AF2" w:rsidRPr="009D16A4" w:rsidRDefault="00CB7AF2" w:rsidP="00CB7AF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7AF2" w:rsidRPr="009D16A4" w:rsidRDefault="00CB7AF2" w:rsidP="00CB7AF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16A4" w:rsidRDefault="009D16A4" w:rsidP="00646D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16A4" w:rsidRPr="009D16A4" w:rsidRDefault="009D16A4" w:rsidP="009D16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D16A4">
        <w:rPr>
          <w:rFonts w:ascii="Times New Roman" w:eastAsia="Times New Roman" w:hAnsi="Times New Roman"/>
          <w:b/>
          <w:sz w:val="28"/>
          <w:szCs w:val="28"/>
          <w:lang w:eastAsia="bg-BG"/>
        </w:rPr>
        <w:t>Критерии за оценяване на интерпретативно съчинение</w:t>
      </w:r>
    </w:p>
    <w:p w:rsidR="009D16A4" w:rsidRPr="009D16A4" w:rsidRDefault="009D16A4" w:rsidP="009D16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b/>
          <w:sz w:val="24"/>
          <w:szCs w:val="24"/>
          <w:lang w:eastAsia="bg-BG"/>
        </w:rPr>
        <w:t>(общо 30 точки)</w:t>
      </w:r>
    </w:p>
    <w:p w:rsidR="009D16A4" w:rsidRPr="009D16A4" w:rsidRDefault="009D16A4" w:rsidP="009D1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>Оценяването включва:</w:t>
      </w:r>
    </w:p>
    <w:p w:rsidR="009D16A4" w:rsidRPr="009D16A4" w:rsidRDefault="009D16A4" w:rsidP="009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>Литературни компетентности</w:t>
      </w:r>
    </w:p>
    <w:p w:rsidR="009D16A4" w:rsidRPr="009D16A4" w:rsidRDefault="009D16A4" w:rsidP="009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 xml:space="preserve">Компетентности за създаване на </w:t>
      </w:r>
      <w:proofErr w:type="spellStart"/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>аргументативен</w:t>
      </w:r>
      <w:proofErr w:type="spellEnd"/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 xml:space="preserve"> текст</w:t>
      </w:r>
    </w:p>
    <w:p w:rsidR="009D16A4" w:rsidRPr="009D16A4" w:rsidRDefault="009D16A4" w:rsidP="009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 xml:space="preserve">Езикови компетентности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307"/>
      </w:tblGrid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Критерий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Точки 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Литературни компетентности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proofErr w:type="spellStart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proofErr w:type="spellEnd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Познава съдържанието на изучаваната художествена творба и се ориентира в системата на </w:t>
            </w:r>
            <w:proofErr w:type="spellStart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хуманитерните</w:t>
            </w:r>
            <w:proofErr w:type="spellEnd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проблеми и ценности 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Осъзнава актуалността на разработвания проблем  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Показва знания за автора и творбата и умения да ги </w:t>
            </w:r>
            <w:proofErr w:type="spellStart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ситуира</w:t>
            </w:r>
            <w:proofErr w:type="spellEnd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социокултурния</w:t>
            </w:r>
            <w:proofErr w:type="spellEnd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контекст на епохата 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1.4.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Осмисля темата и подчинява разработката  на нея 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Компетентности за създаване на </w:t>
            </w:r>
            <w:proofErr w:type="spellStart"/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аргументативен</w:t>
            </w:r>
            <w:proofErr w:type="spellEnd"/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текст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Формулира точна, ясна и изчерпателна теза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  <w:proofErr w:type="spellStart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proofErr w:type="spellEnd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Изгражда задълбочена, логически последователна и смислово обвързана с темата аргументация 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Прави адекватни изводи и заключения 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2.4.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Умее да балансира собствен текст и цитати от художествената творба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2.5.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Оформя графически правилно текста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Езикови компетентности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Владее и прилага правописната норма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Владее и прилага лексикалната норма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  <w:proofErr w:type="spellStart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proofErr w:type="spellEnd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Владее и прилага граматичната норма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3.4.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Владее и прилага пунктуационната норма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9D16A4" w:rsidRPr="009D16A4" w:rsidRDefault="009D16A4" w:rsidP="009D1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7AF2" w:rsidRDefault="00CB7AF2" w:rsidP="009D16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B7AF2" w:rsidRDefault="00CB7AF2" w:rsidP="009D16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9D16A4" w:rsidRPr="009D16A4" w:rsidRDefault="009D16A4" w:rsidP="009D16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D16A4">
        <w:rPr>
          <w:rFonts w:ascii="Times New Roman" w:eastAsia="Times New Roman" w:hAnsi="Times New Roman"/>
          <w:b/>
          <w:sz w:val="28"/>
          <w:szCs w:val="28"/>
          <w:lang w:eastAsia="bg-BG"/>
        </w:rPr>
        <w:t>Критерии за оценяване на есе</w:t>
      </w:r>
    </w:p>
    <w:p w:rsidR="009D16A4" w:rsidRPr="009D16A4" w:rsidRDefault="009D16A4" w:rsidP="009D16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b/>
          <w:sz w:val="28"/>
          <w:szCs w:val="28"/>
          <w:lang w:eastAsia="bg-BG"/>
        </w:rPr>
        <w:t>(</w:t>
      </w:r>
      <w:r w:rsidRPr="009D16A4">
        <w:rPr>
          <w:rFonts w:ascii="Times New Roman" w:eastAsia="Times New Roman" w:hAnsi="Times New Roman"/>
          <w:b/>
          <w:sz w:val="24"/>
          <w:szCs w:val="24"/>
          <w:lang w:eastAsia="bg-BG"/>
        </w:rPr>
        <w:t>общо 30 точки)</w:t>
      </w:r>
    </w:p>
    <w:p w:rsidR="009D16A4" w:rsidRPr="009D16A4" w:rsidRDefault="009D16A4" w:rsidP="009D16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>Оценяването включва:</w:t>
      </w:r>
    </w:p>
    <w:p w:rsidR="009D16A4" w:rsidRPr="009D16A4" w:rsidRDefault="009D16A4" w:rsidP="009D16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>Компетентности за изграждане на есе</w:t>
      </w:r>
    </w:p>
    <w:p w:rsidR="009D16A4" w:rsidRPr="009D16A4" w:rsidRDefault="009D16A4" w:rsidP="009D16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 xml:space="preserve">Компетентности за изграждане на </w:t>
      </w:r>
      <w:proofErr w:type="spellStart"/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>аргументативен</w:t>
      </w:r>
      <w:proofErr w:type="spellEnd"/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 xml:space="preserve"> текст</w:t>
      </w:r>
    </w:p>
    <w:p w:rsidR="009D16A4" w:rsidRPr="00CB7AF2" w:rsidRDefault="009D16A4" w:rsidP="009D16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16A4">
        <w:rPr>
          <w:rFonts w:ascii="Times New Roman" w:eastAsia="Times New Roman" w:hAnsi="Times New Roman"/>
          <w:sz w:val="24"/>
          <w:szCs w:val="24"/>
          <w:lang w:eastAsia="bg-BG"/>
        </w:rPr>
        <w:t>Езикови компетентности</w:t>
      </w:r>
    </w:p>
    <w:p w:rsidR="00CB7AF2" w:rsidRPr="009D16A4" w:rsidRDefault="00CB7AF2" w:rsidP="009D16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307"/>
      </w:tblGrid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Критерий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Точки 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Компетентности за изграждане на есе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  <w:proofErr w:type="spellStart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proofErr w:type="spellEnd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Недвусмислено изразява лична позиция, провокирана от поставения проблем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Обвързва проблема с актуалния контекст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Използва подходящи стилно-езикови средства за постигане на убедителност и въздействие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1.4.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Умее да интерпретира различни аспекти на проблема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Компетентности за създаване на </w:t>
            </w:r>
            <w:proofErr w:type="spellStart"/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аргументативен</w:t>
            </w:r>
            <w:proofErr w:type="spellEnd"/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текст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Формулира теза, съответстваща на поставения проблем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  <w:proofErr w:type="spellStart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proofErr w:type="spellEnd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Изгражда задълбочена, логически последователна и смислово обвързана с темата аргументация 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Изгражда логическа или асоциативна организация на текста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2.4.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Свързва логически последователно композиционните части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Езикови компетентности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Владее и прилага правописната норма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Владее и прилага лексикалната норма 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  <w:proofErr w:type="spellStart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proofErr w:type="spellEnd"/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Владее и прилага граматичната норма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9D16A4" w:rsidRPr="009D16A4" w:rsidTr="00BC3CA0">
        <w:tc>
          <w:tcPr>
            <w:tcW w:w="81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3.4.</w:t>
            </w:r>
          </w:p>
        </w:tc>
        <w:tc>
          <w:tcPr>
            <w:tcW w:w="7088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Владее и прилага пунктуационната норма</w:t>
            </w:r>
          </w:p>
        </w:tc>
        <w:tc>
          <w:tcPr>
            <w:tcW w:w="1307" w:type="dxa"/>
          </w:tcPr>
          <w:p w:rsidR="009D16A4" w:rsidRPr="009D16A4" w:rsidRDefault="009D16A4" w:rsidP="009D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16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9D16A4" w:rsidRPr="009D16A4" w:rsidRDefault="009D16A4" w:rsidP="009D1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16A4" w:rsidRPr="009D16A4" w:rsidRDefault="009D16A4" w:rsidP="009D1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16A4" w:rsidRPr="009D16A4" w:rsidRDefault="009D16A4" w:rsidP="009D1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16A4" w:rsidRPr="009D16A4" w:rsidRDefault="009D16A4" w:rsidP="009D1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F58D3" w:rsidRDefault="00AF58D3" w:rsidP="00AF58D3">
      <w:pPr>
        <w:tabs>
          <w:tab w:val="left" w:pos="6225"/>
        </w:tabs>
      </w:pPr>
      <w:bookmarkStart w:id="0" w:name="_GoBack"/>
      <w:bookmarkEnd w:id="0"/>
      <w:r>
        <w:tab/>
        <w:t xml:space="preserve">Изготвили:    </w:t>
      </w:r>
    </w:p>
    <w:p w:rsidR="00901251" w:rsidRDefault="00AF58D3" w:rsidP="00AF58D3">
      <w:pPr>
        <w:tabs>
          <w:tab w:val="left" w:pos="6225"/>
        </w:tabs>
      </w:pPr>
      <w:r>
        <w:t xml:space="preserve">                                                                                                                                                       Р. Симеонова  </w:t>
      </w:r>
    </w:p>
    <w:p w:rsidR="00646DBE" w:rsidRDefault="00AF58D3" w:rsidP="00AF58D3">
      <w:pPr>
        <w:tabs>
          <w:tab w:val="left" w:pos="7455"/>
        </w:tabs>
      </w:pPr>
      <w:r>
        <w:tab/>
        <w:t xml:space="preserve">   М. Радкова</w:t>
      </w:r>
    </w:p>
    <w:p w:rsidR="00AF58D3" w:rsidRPr="00646DBE" w:rsidRDefault="00AF58D3" w:rsidP="00646DBE">
      <w:pPr>
        <w:ind w:firstLine="708"/>
      </w:pPr>
    </w:p>
    <w:sectPr w:rsidR="00AF58D3" w:rsidRPr="00646DBE" w:rsidSect="009D16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227"/>
    <w:multiLevelType w:val="hybridMultilevel"/>
    <w:tmpl w:val="B9928F96"/>
    <w:lvl w:ilvl="0" w:tplc="40DC9280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5267A1"/>
    <w:multiLevelType w:val="hybridMultilevel"/>
    <w:tmpl w:val="B2F60EBE"/>
    <w:lvl w:ilvl="0" w:tplc="89DE8A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523149B"/>
    <w:multiLevelType w:val="hybridMultilevel"/>
    <w:tmpl w:val="AB24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5021C"/>
    <w:multiLevelType w:val="hybridMultilevel"/>
    <w:tmpl w:val="2D28AB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E794B"/>
    <w:multiLevelType w:val="hybridMultilevel"/>
    <w:tmpl w:val="DF3A3F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CE"/>
    <w:rsid w:val="00153ABF"/>
    <w:rsid w:val="001F1DCE"/>
    <w:rsid w:val="00277CCE"/>
    <w:rsid w:val="00646DBE"/>
    <w:rsid w:val="00901251"/>
    <w:rsid w:val="009D16A4"/>
    <w:rsid w:val="00A07F7B"/>
    <w:rsid w:val="00A23FF2"/>
    <w:rsid w:val="00AF58D3"/>
    <w:rsid w:val="00B97C49"/>
    <w:rsid w:val="00CB7AF2"/>
    <w:rsid w:val="00E33B14"/>
    <w:rsid w:val="00E654C4"/>
    <w:rsid w:val="00F37A2F"/>
    <w:rsid w:val="00F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2017-04-06T09:31:00Z</dcterms:created>
  <dcterms:modified xsi:type="dcterms:W3CDTF">2017-04-06T09:31:00Z</dcterms:modified>
</cp:coreProperties>
</file>